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A83E3F" w:rsidP="00460645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bookmarkStart w:id="0" w:name="BM_1_"/>
      <w:bookmarkEnd w:id="0"/>
    </w:p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3C4073" w:rsidRDefault="00A83E3F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A83E3F">
        <w:rPr>
          <w:noProof/>
        </w:rPr>
        <w:pict>
          <v:line id="_x0000_s1027" style="position:absolute;z-index:251657216;mso-position-horizontal-relative:page;mso-position-vertical-relative:page" from="1in,135pt" to="540pt,135pt" strokecolor="#020000" strokeweight=".96pt">
            <w10:wrap anchorx="page" anchory="page"/>
          </v:line>
        </w:pict>
      </w:r>
    </w:p>
    <w:p w:rsidR="003C4073" w:rsidRPr="00BB2F06" w:rsidRDefault="003C4073" w:rsidP="006D518B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 xml:space="preserve">Change Notice </w:t>
      </w:r>
      <w:r w:rsidR="00846774" w:rsidRPr="00BB2F06">
        <w:rPr>
          <w:rFonts w:ascii="Arial" w:hAnsi="Arial" w:cs="Arial"/>
          <w:sz w:val="24"/>
          <w:szCs w:val="24"/>
        </w:rPr>
        <w:t>11-</w:t>
      </w:r>
      <w:r w:rsidR="00E51078">
        <w:rPr>
          <w:rFonts w:ascii="Arial" w:hAnsi="Arial" w:cs="Arial"/>
          <w:sz w:val="24"/>
          <w:szCs w:val="24"/>
        </w:rPr>
        <w:t>0</w:t>
      </w:r>
      <w:r w:rsidR="00A83E3F" w:rsidRPr="00A83E3F">
        <w:rPr>
          <w:noProof/>
          <w:sz w:val="24"/>
          <w:szCs w:val="24"/>
        </w:rPr>
        <w:pict>
          <v:line id="_x0000_s1028" style="position:absolute;left:0;text-align:left;z-index:251658240;mso-position-horizontal-relative:margin;mso-position-vertical-relative:text" from="0,0" to="0,0" o:allowincell="f" strokecolor="#020000" strokeweight=".96pt">
            <w10:wrap anchorx="margin"/>
          </v:line>
        </w:pict>
      </w:r>
      <w:r w:rsidR="00A83E3F" w:rsidRPr="00A83E3F">
        <w:rPr>
          <w:noProof/>
          <w:sz w:val="24"/>
          <w:szCs w:val="24"/>
        </w:rPr>
        <w:pict>
          <v:line id="_x0000_s1029" style="position:absolute;left:0;text-align:left;z-index:251659264;mso-position-horizontal-relative:margin;mso-position-vertical-relative:text" from="0,0" to="0,0" o:allowincell="f" strokecolor="#020000" strokeweight=".96pt">
            <w10:wrap anchorx="margin"/>
          </v:line>
        </w:pict>
      </w:r>
      <w:r w:rsidR="00A90AF6">
        <w:rPr>
          <w:rFonts w:ascii="Arial" w:hAnsi="Arial" w:cs="Arial"/>
          <w:sz w:val="24"/>
          <w:szCs w:val="24"/>
        </w:rPr>
        <w:t>44</w:t>
      </w:r>
    </w:p>
    <w:p w:rsidR="003C4073" w:rsidRPr="00BB2F06" w:rsidRDefault="00A83E3F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A83E3F">
        <w:rPr>
          <w:noProof/>
          <w:sz w:val="24"/>
          <w:szCs w:val="24"/>
        </w:rPr>
        <w:pict>
          <v:line id="_x0000_s1026" style="position:absolute;z-index:251656192;mso-position-horizontal-relative:page;mso-position-vertical-relative:page" from="1in,162pt" to="540pt,162pt" strokecolor="#020000" strokeweight=".96pt">
            <w10:wrap anchorx="page" anchory="page"/>
          </v:line>
        </w:pict>
      </w:r>
    </w:p>
    <w:p w:rsidR="00152E08" w:rsidRPr="0080633B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80633B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ab/>
        <w:t>DELETED:</w:t>
      </w:r>
      <w:r w:rsidRPr="0080633B">
        <w:rPr>
          <w:rFonts w:ascii="Arial" w:hAnsi="Arial" w:cs="Arial"/>
          <w:sz w:val="24"/>
          <w:szCs w:val="24"/>
        </w:rPr>
        <w:tab/>
      </w:r>
      <w:r w:rsidRPr="0080633B">
        <w:rPr>
          <w:rFonts w:ascii="Arial" w:hAnsi="Arial" w:cs="Arial"/>
          <w:sz w:val="24"/>
          <w:szCs w:val="24"/>
        </w:rPr>
        <w:tab/>
        <w:t>TRANSMITTED:</w:t>
      </w:r>
    </w:p>
    <w:p w:rsidR="003C4073" w:rsidRPr="0080633B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80633B" w:rsidRDefault="003C4073" w:rsidP="00E339B8">
      <w:p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ab/>
      </w:r>
      <w:r w:rsidRPr="0080633B">
        <w:rPr>
          <w:rFonts w:ascii="Arial" w:hAnsi="Arial" w:cs="Arial"/>
          <w:sz w:val="24"/>
          <w:szCs w:val="24"/>
          <w:u w:val="single"/>
        </w:rPr>
        <w:t>Number</w:t>
      </w:r>
      <w:r w:rsidRPr="0080633B">
        <w:rPr>
          <w:rFonts w:ascii="Arial" w:hAnsi="Arial" w:cs="Arial"/>
          <w:sz w:val="24"/>
          <w:szCs w:val="24"/>
        </w:rPr>
        <w:tab/>
      </w:r>
      <w:r w:rsidRPr="0080633B">
        <w:rPr>
          <w:rFonts w:ascii="Arial" w:hAnsi="Arial" w:cs="Arial"/>
          <w:sz w:val="24"/>
          <w:szCs w:val="24"/>
        </w:rPr>
        <w:tab/>
      </w:r>
      <w:r w:rsidRPr="0080633B">
        <w:rPr>
          <w:rFonts w:ascii="Arial" w:hAnsi="Arial" w:cs="Arial"/>
          <w:sz w:val="24"/>
          <w:szCs w:val="24"/>
          <w:u w:val="single"/>
        </w:rPr>
        <w:t>Date</w:t>
      </w:r>
      <w:r w:rsidRPr="0080633B">
        <w:rPr>
          <w:rFonts w:ascii="Arial" w:hAnsi="Arial" w:cs="Arial"/>
          <w:sz w:val="24"/>
          <w:szCs w:val="24"/>
        </w:rPr>
        <w:tab/>
      </w:r>
      <w:r w:rsidRPr="0080633B">
        <w:rPr>
          <w:rFonts w:ascii="Arial" w:hAnsi="Arial" w:cs="Arial"/>
          <w:sz w:val="24"/>
          <w:szCs w:val="24"/>
          <w:u w:val="single"/>
        </w:rPr>
        <w:t>Number</w:t>
      </w:r>
      <w:r w:rsidRPr="0080633B">
        <w:rPr>
          <w:rFonts w:ascii="Arial" w:hAnsi="Arial" w:cs="Arial"/>
          <w:sz w:val="24"/>
          <w:szCs w:val="24"/>
        </w:rPr>
        <w:tab/>
      </w:r>
      <w:r w:rsidRPr="0080633B"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80633B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A80243" w:rsidRDefault="00C94196" w:rsidP="00A90AF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>1.</w:t>
      </w:r>
      <w:r w:rsidRPr="0080633B">
        <w:rPr>
          <w:rFonts w:ascii="Arial" w:hAnsi="Arial" w:cs="Arial"/>
          <w:sz w:val="24"/>
          <w:szCs w:val="24"/>
        </w:rPr>
        <w:tab/>
      </w:r>
      <w:r w:rsidR="00794656">
        <w:rPr>
          <w:rFonts w:ascii="Arial" w:hAnsi="Arial" w:cs="Arial"/>
          <w:sz w:val="24"/>
          <w:szCs w:val="24"/>
        </w:rPr>
        <w:t>IMC 1245</w:t>
      </w:r>
      <w:r w:rsidR="00794656">
        <w:rPr>
          <w:rFonts w:ascii="Arial" w:hAnsi="Arial" w:cs="Arial"/>
          <w:sz w:val="24"/>
          <w:szCs w:val="24"/>
        </w:rPr>
        <w:tab/>
        <w:t>11/09/09</w:t>
      </w:r>
      <w:r w:rsidR="00794656">
        <w:rPr>
          <w:rFonts w:ascii="Arial" w:hAnsi="Arial" w:cs="Arial"/>
          <w:sz w:val="24"/>
          <w:szCs w:val="24"/>
        </w:rPr>
        <w:tab/>
        <w:t>IMC 1245</w:t>
      </w:r>
      <w:r w:rsidR="00794656">
        <w:rPr>
          <w:rFonts w:ascii="Arial" w:hAnsi="Arial" w:cs="Arial"/>
          <w:sz w:val="24"/>
          <w:szCs w:val="24"/>
        </w:rPr>
        <w:tab/>
        <w:t>12/29/11</w:t>
      </w:r>
    </w:p>
    <w:p w:rsidR="00A80243" w:rsidRDefault="00A80243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816813" w:rsidRDefault="00794656" w:rsidP="007946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  <w:t xml:space="preserve">IMC 1245 </w:t>
      </w:r>
      <w:proofErr w:type="spellStart"/>
      <w:r>
        <w:rPr>
          <w:rFonts w:ascii="Arial" w:hAnsi="Arial" w:cs="Arial"/>
          <w:sz w:val="24"/>
          <w:szCs w:val="24"/>
        </w:rPr>
        <w:t>Att</w:t>
      </w:r>
      <w:proofErr w:type="spellEnd"/>
      <w:r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ab/>
        <w:t>07/08/09</w:t>
      </w:r>
      <w:r>
        <w:rPr>
          <w:rFonts w:ascii="Arial" w:hAnsi="Arial" w:cs="Arial"/>
          <w:sz w:val="24"/>
          <w:szCs w:val="24"/>
        </w:rPr>
        <w:tab/>
        <w:t xml:space="preserve">IMC 1245 </w:t>
      </w:r>
      <w:proofErr w:type="spellStart"/>
      <w:r>
        <w:rPr>
          <w:rFonts w:ascii="Arial" w:hAnsi="Arial" w:cs="Arial"/>
          <w:sz w:val="24"/>
          <w:szCs w:val="24"/>
        </w:rPr>
        <w:t>Att</w:t>
      </w:r>
      <w:proofErr w:type="spellEnd"/>
      <w:r w:rsidR="00A91DD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ab/>
        <w:t>12/29/11</w:t>
      </w:r>
    </w:p>
    <w:p w:rsidR="00816813" w:rsidRDefault="00816813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816813" w:rsidRDefault="00794656" w:rsidP="007946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  <w:t>IMC 1245 App A</w:t>
      </w:r>
      <w:r>
        <w:rPr>
          <w:rFonts w:ascii="Arial" w:hAnsi="Arial" w:cs="Arial"/>
          <w:sz w:val="24"/>
          <w:szCs w:val="24"/>
        </w:rPr>
        <w:tab/>
        <w:t>07/08/09</w:t>
      </w:r>
      <w:r>
        <w:rPr>
          <w:rFonts w:ascii="Arial" w:hAnsi="Arial" w:cs="Arial"/>
          <w:sz w:val="24"/>
          <w:szCs w:val="24"/>
        </w:rPr>
        <w:tab/>
        <w:t>IMC 1245 App A</w:t>
      </w:r>
      <w:r>
        <w:rPr>
          <w:rFonts w:ascii="Arial" w:hAnsi="Arial" w:cs="Arial"/>
          <w:sz w:val="24"/>
          <w:szCs w:val="24"/>
        </w:rPr>
        <w:tab/>
        <w:t>12/29/11</w:t>
      </w:r>
    </w:p>
    <w:p w:rsidR="00816813" w:rsidRDefault="00816813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794656" w:rsidRDefault="00794656" w:rsidP="007946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  <w:t>IMC 1245 App B</w:t>
      </w:r>
      <w:r>
        <w:rPr>
          <w:rFonts w:ascii="Arial" w:hAnsi="Arial" w:cs="Arial"/>
          <w:sz w:val="24"/>
          <w:szCs w:val="24"/>
        </w:rPr>
        <w:tab/>
        <w:t>07/08/09</w:t>
      </w:r>
      <w:r>
        <w:rPr>
          <w:rFonts w:ascii="Arial" w:hAnsi="Arial" w:cs="Arial"/>
          <w:sz w:val="24"/>
          <w:szCs w:val="24"/>
        </w:rPr>
        <w:tab/>
        <w:t>IMC 1245 App B</w:t>
      </w:r>
      <w:r>
        <w:rPr>
          <w:rFonts w:ascii="Arial" w:hAnsi="Arial" w:cs="Arial"/>
          <w:sz w:val="24"/>
          <w:szCs w:val="24"/>
        </w:rPr>
        <w:tab/>
        <w:t>12/29/11</w:t>
      </w:r>
    </w:p>
    <w:p w:rsidR="00794656" w:rsidRDefault="00794656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794656" w:rsidRDefault="00794656" w:rsidP="007946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  <w:t>IMC 1245 App C1</w:t>
      </w:r>
      <w:r>
        <w:rPr>
          <w:rFonts w:ascii="Arial" w:hAnsi="Arial" w:cs="Arial"/>
          <w:sz w:val="24"/>
          <w:szCs w:val="24"/>
        </w:rPr>
        <w:tab/>
        <w:t>07/08/09</w:t>
      </w:r>
      <w:r>
        <w:rPr>
          <w:rFonts w:ascii="Arial" w:hAnsi="Arial" w:cs="Arial"/>
          <w:sz w:val="24"/>
          <w:szCs w:val="24"/>
        </w:rPr>
        <w:tab/>
        <w:t>IMC 1245 App C1</w:t>
      </w:r>
      <w:r>
        <w:rPr>
          <w:rFonts w:ascii="Arial" w:hAnsi="Arial" w:cs="Arial"/>
          <w:sz w:val="24"/>
          <w:szCs w:val="24"/>
        </w:rPr>
        <w:tab/>
        <w:t>12/29/11</w:t>
      </w:r>
    </w:p>
    <w:p w:rsidR="00794656" w:rsidRDefault="00794656" w:rsidP="007946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794656" w:rsidRDefault="00794656" w:rsidP="007946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ab/>
        <w:t>IMC 1245 App C2</w:t>
      </w:r>
      <w:r>
        <w:rPr>
          <w:rFonts w:ascii="Arial" w:hAnsi="Arial" w:cs="Arial"/>
          <w:sz w:val="24"/>
          <w:szCs w:val="24"/>
        </w:rPr>
        <w:tab/>
        <w:t>07/08/09</w:t>
      </w:r>
      <w:r>
        <w:rPr>
          <w:rFonts w:ascii="Arial" w:hAnsi="Arial" w:cs="Arial"/>
          <w:sz w:val="24"/>
          <w:szCs w:val="24"/>
        </w:rPr>
        <w:tab/>
        <w:t>IMC 1245 App C2</w:t>
      </w:r>
      <w:r>
        <w:rPr>
          <w:rFonts w:ascii="Arial" w:hAnsi="Arial" w:cs="Arial"/>
          <w:sz w:val="24"/>
          <w:szCs w:val="24"/>
        </w:rPr>
        <w:tab/>
        <w:t>12/29/11</w:t>
      </w:r>
    </w:p>
    <w:p w:rsidR="00794656" w:rsidRDefault="00794656" w:rsidP="007946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794656" w:rsidRDefault="00794656" w:rsidP="007946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ab/>
        <w:t>IMC 1245 App C7</w:t>
      </w:r>
      <w:r>
        <w:rPr>
          <w:rFonts w:ascii="Arial" w:hAnsi="Arial" w:cs="Arial"/>
          <w:sz w:val="24"/>
          <w:szCs w:val="24"/>
        </w:rPr>
        <w:tab/>
        <w:t>07/08/09</w:t>
      </w:r>
      <w:r>
        <w:rPr>
          <w:rFonts w:ascii="Arial" w:hAnsi="Arial" w:cs="Arial"/>
          <w:sz w:val="24"/>
          <w:szCs w:val="24"/>
        </w:rPr>
        <w:tab/>
        <w:t>IMC 1245 App C7</w:t>
      </w:r>
      <w:r>
        <w:rPr>
          <w:rFonts w:ascii="Arial" w:hAnsi="Arial" w:cs="Arial"/>
          <w:sz w:val="24"/>
          <w:szCs w:val="24"/>
        </w:rPr>
        <w:tab/>
        <w:t>12/29/11</w:t>
      </w:r>
    </w:p>
    <w:p w:rsidR="00794656" w:rsidRDefault="00794656" w:rsidP="007946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794656" w:rsidRDefault="00794656" w:rsidP="007946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ab/>
        <w:t>IMC 1245 App C10</w:t>
      </w:r>
      <w:r>
        <w:rPr>
          <w:rFonts w:ascii="Arial" w:hAnsi="Arial" w:cs="Arial"/>
          <w:sz w:val="24"/>
          <w:szCs w:val="24"/>
        </w:rPr>
        <w:tab/>
        <w:t>07/08/09</w:t>
      </w:r>
      <w:r>
        <w:rPr>
          <w:rFonts w:ascii="Arial" w:hAnsi="Arial" w:cs="Arial"/>
          <w:sz w:val="24"/>
          <w:szCs w:val="24"/>
        </w:rPr>
        <w:tab/>
        <w:t>IMC 1245 App C10</w:t>
      </w:r>
      <w:r>
        <w:rPr>
          <w:rFonts w:ascii="Arial" w:hAnsi="Arial" w:cs="Arial"/>
          <w:sz w:val="24"/>
          <w:szCs w:val="24"/>
        </w:rPr>
        <w:tab/>
        <w:t>12/29/11</w:t>
      </w:r>
    </w:p>
    <w:p w:rsidR="00794656" w:rsidRDefault="00794656" w:rsidP="007946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794656" w:rsidRDefault="00794656" w:rsidP="007946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</w:t>
      </w:r>
      <w:r>
        <w:rPr>
          <w:rFonts w:ascii="Arial" w:hAnsi="Arial" w:cs="Arial"/>
          <w:sz w:val="24"/>
          <w:szCs w:val="24"/>
        </w:rPr>
        <w:tab/>
        <w:t>IMC 1245 A</w:t>
      </w:r>
      <w:r w:rsidR="00A91DDF">
        <w:rPr>
          <w:rFonts w:ascii="Arial" w:hAnsi="Arial" w:cs="Arial"/>
          <w:sz w:val="24"/>
          <w:szCs w:val="24"/>
        </w:rPr>
        <w:t>pp D1</w:t>
      </w:r>
      <w:r w:rsidR="00A91DDF">
        <w:rPr>
          <w:rFonts w:ascii="Arial" w:hAnsi="Arial" w:cs="Arial"/>
          <w:sz w:val="24"/>
          <w:szCs w:val="24"/>
        </w:rPr>
        <w:tab/>
        <w:t>07/08/09</w:t>
      </w:r>
      <w:r w:rsidR="00A91DDF">
        <w:rPr>
          <w:rFonts w:ascii="Arial" w:hAnsi="Arial" w:cs="Arial"/>
          <w:sz w:val="24"/>
          <w:szCs w:val="24"/>
        </w:rPr>
        <w:tab/>
        <w:t>IMC 1245 App D1</w:t>
      </w:r>
      <w:r w:rsidR="00A91DDF">
        <w:rPr>
          <w:rFonts w:ascii="Arial" w:hAnsi="Arial" w:cs="Arial"/>
          <w:sz w:val="24"/>
          <w:szCs w:val="24"/>
        </w:rPr>
        <w:tab/>
        <w:t>12/29/11</w:t>
      </w:r>
    </w:p>
    <w:p w:rsidR="00A91DDF" w:rsidRDefault="00A91DDF" w:rsidP="007946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A91DDF" w:rsidRDefault="00A91DDF" w:rsidP="007946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</w:t>
      </w:r>
      <w:r>
        <w:rPr>
          <w:rFonts w:ascii="Arial" w:hAnsi="Arial" w:cs="Arial"/>
          <w:sz w:val="24"/>
          <w:szCs w:val="24"/>
        </w:rPr>
        <w:tab/>
        <w:t>IMC 1245 App D3</w:t>
      </w:r>
      <w:r>
        <w:rPr>
          <w:rFonts w:ascii="Arial" w:hAnsi="Arial" w:cs="Arial"/>
          <w:sz w:val="24"/>
          <w:szCs w:val="24"/>
        </w:rPr>
        <w:tab/>
        <w:t>07/08/09</w:t>
      </w:r>
      <w:r>
        <w:rPr>
          <w:rFonts w:ascii="Arial" w:hAnsi="Arial" w:cs="Arial"/>
          <w:sz w:val="24"/>
          <w:szCs w:val="24"/>
        </w:rPr>
        <w:tab/>
        <w:t>IMC 1245 App D3</w:t>
      </w:r>
      <w:r>
        <w:rPr>
          <w:rFonts w:ascii="Arial" w:hAnsi="Arial" w:cs="Arial"/>
          <w:sz w:val="24"/>
          <w:szCs w:val="24"/>
        </w:rPr>
        <w:tab/>
        <w:t>12/29/11</w:t>
      </w:r>
    </w:p>
    <w:p w:rsidR="00A91DDF" w:rsidRDefault="00A91DDF" w:rsidP="007946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A91DDF" w:rsidRDefault="00A91DDF" w:rsidP="007946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IMC 1245 App D4</w:t>
      </w:r>
      <w:r>
        <w:rPr>
          <w:rFonts w:ascii="Arial" w:hAnsi="Arial" w:cs="Arial"/>
          <w:sz w:val="24"/>
          <w:szCs w:val="24"/>
        </w:rPr>
        <w:tab/>
        <w:t>12/29/11</w:t>
      </w:r>
    </w:p>
    <w:p w:rsidR="00794656" w:rsidRDefault="00794656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D57FCF" w:rsidRPr="0080633B" w:rsidRDefault="003C4073" w:rsidP="0080633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>TRAINING:</w:t>
      </w:r>
      <w:r w:rsidRPr="0080633B">
        <w:rPr>
          <w:rFonts w:ascii="Arial" w:hAnsi="Arial" w:cs="Arial"/>
          <w:sz w:val="24"/>
          <w:szCs w:val="24"/>
        </w:rPr>
        <w:tab/>
      </w:r>
      <w:r w:rsidR="004B41A4" w:rsidRPr="0080633B">
        <w:rPr>
          <w:rFonts w:ascii="Arial" w:hAnsi="Arial" w:cs="Arial"/>
          <w:sz w:val="24"/>
          <w:szCs w:val="24"/>
        </w:rPr>
        <w:t>None</w:t>
      </w:r>
    </w:p>
    <w:p w:rsidR="0080633B" w:rsidRPr="0080633B" w:rsidRDefault="0080633B" w:rsidP="0080633B">
      <w:pPr>
        <w:tabs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</w:p>
    <w:p w:rsidR="00A91DDF" w:rsidRDefault="003C4073" w:rsidP="00A90AF6">
      <w:pPr>
        <w:tabs>
          <w:tab w:val="left" w:pos="1440"/>
        </w:tabs>
        <w:ind w:left="1440" w:hanging="1440"/>
        <w:rPr>
          <w:rFonts w:ascii="Arial" w:hAnsi="Arial" w:cs="Arial"/>
          <w:color w:val="000000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>REMARKS:</w:t>
      </w:r>
      <w:r w:rsidR="00BE10A7" w:rsidRPr="0080633B">
        <w:rPr>
          <w:rFonts w:ascii="Arial" w:hAnsi="Arial" w:cs="Arial"/>
          <w:sz w:val="24"/>
          <w:szCs w:val="24"/>
        </w:rPr>
        <w:tab/>
      </w:r>
      <w:r w:rsidR="00794656">
        <w:rPr>
          <w:rFonts w:ascii="Arial" w:hAnsi="Arial" w:cs="Arial"/>
          <w:sz w:val="24"/>
          <w:szCs w:val="24"/>
        </w:rPr>
        <w:t xml:space="preserve">IMC 1245 </w:t>
      </w:r>
      <w:r w:rsidR="00794656" w:rsidRPr="00794656">
        <w:rPr>
          <w:rFonts w:ascii="Arial" w:hAnsi="Arial" w:cs="Arial"/>
          <w:sz w:val="24"/>
          <w:szCs w:val="24"/>
        </w:rPr>
        <w:t>(</w:t>
      </w:r>
      <w:r w:rsidR="00794656" w:rsidRPr="00794656">
        <w:rPr>
          <w:rFonts w:ascii="Arial" w:hAnsi="Arial" w:cs="Arial"/>
          <w:color w:val="000000"/>
          <w:sz w:val="24"/>
          <w:szCs w:val="24"/>
        </w:rPr>
        <w:t>Qualification Program for Operating Reactor Programs)</w:t>
      </w:r>
      <w:r w:rsidR="00A91DDF">
        <w:rPr>
          <w:rFonts w:ascii="Arial" w:hAnsi="Arial" w:cs="Arial"/>
          <w:color w:val="000000"/>
          <w:sz w:val="24"/>
          <w:szCs w:val="24"/>
        </w:rPr>
        <w:t xml:space="preserve">  </w:t>
      </w:r>
    </w:p>
    <w:p w:rsidR="00CC2FFE" w:rsidRPr="00A91DDF" w:rsidRDefault="00A91DDF" w:rsidP="00A90AF6">
      <w:pPr>
        <w:tabs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A91DDF">
        <w:rPr>
          <w:rFonts w:ascii="Arial" w:hAnsi="Arial" w:cs="Arial"/>
          <w:sz w:val="24"/>
          <w:szCs w:val="24"/>
        </w:rPr>
        <w:t>This revision deletes the schedule for conducting Expectation for Inspectors seminars, moves refresher training and the associated deviation guidance into Appendix D-1, and updates the list of qualification standards to include the new Safety Culture Assessor (Appendix C-12) and advanced electrical standard (Appendix D-4).</w:t>
      </w:r>
    </w:p>
    <w:p w:rsidR="00816813" w:rsidRDefault="00816813" w:rsidP="00816813">
      <w:pPr>
        <w:tabs>
          <w:tab w:val="left" w:pos="1440"/>
        </w:tabs>
        <w:rPr>
          <w:rFonts w:ascii="Arial" w:hAnsi="Arial" w:cs="Arial"/>
          <w:sz w:val="24"/>
          <w:szCs w:val="24"/>
        </w:rPr>
      </w:pPr>
    </w:p>
    <w:p w:rsidR="00816813" w:rsidRPr="00A91DDF" w:rsidRDefault="00A91DDF" w:rsidP="00A91DDF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IMC 1245 </w:t>
      </w:r>
      <w:proofErr w:type="spellStart"/>
      <w:r>
        <w:rPr>
          <w:rFonts w:ascii="Arial" w:hAnsi="Arial" w:cs="Arial"/>
          <w:sz w:val="24"/>
          <w:szCs w:val="24"/>
        </w:rPr>
        <w:t>Att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A91DDF">
        <w:rPr>
          <w:rFonts w:ascii="Arial" w:hAnsi="Arial" w:cs="Arial"/>
          <w:sz w:val="24"/>
          <w:szCs w:val="24"/>
        </w:rPr>
        <w:t>1 (</w:t>
      </w:r>
      <w:r w:rsidRPr="00A91DDF">
        <w:rPr>
          <w:rFonts w:ascii="Arial" w:hAnsi="Arial" w:cs="Arial"/>
          <w:bCs/>
          <w:sz w:val="24"/>
          <w:szCs w:val="24"/>
        </w:rPr>
        <w:t>General Overview of the Inspector Training and Qualification Program</w:t>
      </w:r>
      <w:r>
        <w:rPr>
          <w:rFonts w:ascii="Arial" w:hAnsi="Arial" w:cs="Arial"/>
          <w:bCs/>
          <w:sz w:val="24"/>
          <w:szCs w:val="24"/>
        </w:rPr>
        <w:t xml:space="preserve">) </w:t>
      </w:r>
      <w:r w:rsidRPr="00A91DDF">
        <w:rPr>
          <w:rFonts w:ascii="Arial" w:hAnsi="Arial" w:cs="Arial"/>
          <w:sz w:val="24"/>
          <w:szCs w:val="24"/>
        </w:rPr>
        <w:t xml:space="preserve">This revision updates the list of qualification standards to include the new Safety Culture Assessor (Appendix C-12) and advanced electrical standard (Appendix D-4).  </w:t>
      </w:r>
    </w:p>
    <w:p w:rsidR="00816813" w:rsidRDefault="00816813" w:rsidP="00816813">
      <w:pPr>
        <w:tabs>
          <w:tab w:val="left" w:pos="1440"/>
        </w:tabs>
        <w:rPr>
          <w:rFonts w:ascii="Arial" w:hAnsi="Arial" w:cs="Arial"/>
          <w:sz w:val="24"/>
          <w:szCs w:val="24"/>
        </w:rPr>
      </w:pPr>
    </w:p>
    <w:p w:rsidR="00405814" w:rsidRPr="001319BB" w:rsidRDefault="00A91DDF" w:rsidP="00405814">
      <w:pPr>
        <w:tabs>
          <w:tab w:val="left" w:pos="14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4"/>
          <w:szCs w:val="24"/>
        </w:rPr>
        <w:lastRenderedPageBreak/>
        <w:tab/>
        <w:t>IMC 1245 App A (</w:t>
      </w:r>
      <w:r w:rsidR="00405814" w:rsidRPr="00405814">
        <w:rPr>
          <w:rFonts w:ascii="Arial" w:hAnsi="Arial" w:cs="Arial"/>
          <w:bCs/>
          <w:sz w:val="24"/>
          <w:szCs w:val="24"/>
        </w:rPr>
        <w:t>Basic-Level Training and Qualification Journal</w:t>
      </w:r>
      <w:r w:rsidR="00405814">
        <w:rPr>
          <w:rFonts w:ascii="Arial" w:hAnsi="Arial" w:cs="Arial"/>
          <w:bCs/>
          <w:sz w:val="24"/>
          <w:szCs w:val="24"/>
        </w:rPr>
        <w:t xml:space="preserve">) </w:t>
      </w:r>
    </w:p>
    <w:p w:rsidR="00405814" w:rsidRPr="00405814" w:rsidRDefault="00405814" w:rsidP="00405814">
      <w:pPr>
        <w:ind w:left="1440"/>
        <w:rPr>
          <w:rFonts w:ascii="Arial" w:hAnsi="Arial" w:cs="Arial"/>
          <w:sz w:val="24"/>
          <w:szCs w:val="24"/>
        </w:rPr>
      </w:pPr>
      <w:r w:rsidRPr="00405814">
        <w:rPr>
          <w:rFonts w:ascii="Arial" w:hAnsi="Arial" w:cs="Arial"/>
          <w:sz w:val="24"/>
          <w:szCs w:val="24"/>
        </w:rPr>
        <w:t>This revision adds industrial safety courses as required training, adds a task to familiarize staff with the NRC Knowledge Center to ISA-2, adds guidance on ethics from OGC’s Website to ISA-3, adds evaluation criteria and updates references and terminology regarding allegations to ISA-5, adds training on documenting violations to ISA-7, adds guidance on performance indicators to ISA-10, adds a new independent study activity (ISA-27) on Generic Communication, and updates references and guidance.</w:t>
      </w:r>
    </w:p>
    <w:p w:rsidR="00405814" w:rsidRPr="00405814" w:rsidRDefault="00405814" w:rsidP="00405814">
      <w:pPr>
        <w:tabs>
          <w:tab w:val="left" w:pos="-13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5850"/>
        </w:tabs>
        <w:rPr>
          <w:rFonts w:ascii="Arial" w:hAnsi="Arial" w:cs="Arial"/>
          <w:bCs/>
          <w:sz w:val="24"/>
          <w:szCs w:val="24"/>
        </w:rPr>
      </w:pPr>
    </w:p>
    <w:p w:rsidR="0010705F" w:rsidRPr="0010705F" w:rsidRDefault="00405814" w:rsidP="0010705F">
      <w:pPr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IMC 1245 App B (</w:t>
      </w:r>
      <w:r w:rsidRPr="00405814">
        <w:rPr>
          <w:rFonts w:ascii="Arial" w:hAnsi="Arial" w:cs="Arial"/>
          <w:color w:val="000000"/>
          <w:sz w:val="24"/>
          <w:szCs w:val="24"/>
        </w:rPr>
        <w:t>General Proficiency- Level Training and Qualification Journal</w:t>
      </w:r>
      <w:r w:rsidRPr="0010705F">
        <w:rPr>
          <w:rFonts w:ascii="Arial" w:hAnsi="Arial" w:cs="Arial"/>
          <w:color w:val="000000"/>
          <w:sz w:val="24"/>
          <w:szCs w:val="24"/>
        </w:rPr>
        <w:t xml:space="preserve">)  </w:t>
      </w:r>
      <w:r w:rsidR="0010705F" w:rsidRPr="0010705F">
        <w:rPr>
          <w:rFonts w:ascii="Arial" w:hAnsi="Arial" w:cs="Arial"/>
          <w:sz w:val="24"/>
          <w:szCs w:val="24"/>
        </w:rPr>
        <w:t xml:space="preserve">This revision updates safety culture training and moves online courses into </w:t>
      </w:r>
      <w:proofErr w:type="spellStart"/>
      <w:r w:rsidR="0010705F" w:rsidRPr="0010705F">
        <w:rPr>
          <w:rFonts w:ascii="Arial" w:hAnsi="Arial" w:cs="Arial"/>
          <w:sz w:val="24"/>
          <w:szCs w:val="24"/>
        </w:rPr>
        <w:t>iLearn</w:t>
      </w:r>
      <w:proofErr w:type="spellEnd"/>
      <w:r w:rsidR="0010705F" w:rsidRPr="0010705F">
        <w:rPr>
          <w:rFonts w:ascii="Arial" w:hAnsi="Arial" w:cs="Arial"/>
          <w:sz w:val="24"/>
          <w:szCs w:val="24"/>
        </w:rPr>
        <w:t xml:space="preserve"> to correct hyperlinks and simplify record retention.</w:t>
      </w:r>
    </w:p>
    <w:p w:rsidR="00816813" w:rsidRPr="0010705F" w:rsidRDefault="00816813" w:rsidP="0010705F">
      <w:pPr>
        <w:ind w:left="1440"/>
        <w:rPr>
          <w:rFonts w:ascii="Arial" w:hAnsi="Arial" w:cs="Arial"/>
          <w:sz w:val="24"/>
          <w:szCs w:val="24"/>
        </w:rPr>
      </w:pPr>
    </w:p>
    <w:p w:rsidR="00816813" w:rsidRPr="0010705F" w:rsidRDefault="0010705F" w:rsidP="0010705F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  <w:r w:rsidRPr="0010705F">
        <w:rPr>
          <w:rFonts w:ascii="Arial" w:hAnsi="Arial" w:cs="Arial"/>
          <w:color w:val="000000"/>
          <w:sz w:val="24"/>
          <w:szCs w:val="24"/>
        </w:rPr>
        <w:t>IMC 1245 App C1 (Reactor Operations Inspector Technical Proficiency Training and Qualification Journal)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0705F">
        <w:rPr>
          <w:rFonts w:ascii="Arial" w:hAnsi="Arial" w:cs="Arial"/>
          <w:sz w:val="24"/>
          <w:szCs w:val="24"/>
        </w:rPr>
        <w:t>This revision modifies the objective of ISA-1 from a “detailed” to a “general” understanding of the CFR requirements, updates operability training in ISA-3, adds training on the Maintenance Rule in ISA-5, adds training on the SERP in ISA-7, adds training on B.5.b in OJT-1, adds key radiation protection terms in OJT-4, and updates references and guidance.</w:t>
      </w:r>
    </w:p>
    <w:p w:rsidR="00816813" w:rsidRPr="0010705F" w:rsidRDefault="00816813" w:rsidP="00816813">
      <w:pPr>
        <w:tabs>
          <w:tab w:val="left" w:pos="1440"/>
        </w:tabs>
        <w:rPr>
          <w:rFonts w:ascii="Arial" w:hAnsi="Arial" w:cs="Arial"/>
          <w:sz w:val="24"/>
          <w:szCs w:val="24"/>
        </w:rPr>
      </w:pPr>
    </w:p>
    <w:p w:rsidR="00816813" w:rsidRPr="00D771F5" w:rsidRDefault="0010705F" w:rsidP="0010705F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IMC 1245 App C2 </w:t>
      </w:r>
      <w:r w:rsidRPr="0010705F">
        <w:rPr>
          <w:rFonts w:ascii="Arial" w:hAnsi="Arial" w:cs="Arial"/>
          <w:sz w:val="24"/>
          <w:szCs w:val="24"/>
        </w:rPr>
        <w:t>(Reactor Engineering Inspector Technical Proficiency Training and Qualification Journal)</w:t>
      </w:r>
      <w:r>
        <w:rPr>
          <w:rFonts w:ascii="Arial" w:hAnsi="Arial" w:cs="Arial"/>
          <w:sz w:val="24"/>
          <w:szCs w:val="24"/>
        </w:rPr>
        <w:t xml:space="preserve"> </w:t>
      </w:r>
      <w:r w:rsidRPr="00D771F5">
        <w:rPr>
          <w:rFonts w:ascii="Arial" w:hAnsi="Arial" w:cs="Arial"/>
          <w:sz w:val="24"/>
          <w:szCs w:val="24"/>
        </w:rPr>
        <w:t xml:space="preserve">This revision adds ISA-6 on the Maintenance Rule, adds training on the </w:t>
      </w:r>
      <w:proofErr w:type="spellStart"/>
      <w:r w:rsidRPr="00D771F5">
        <w:rPr>
          <w:rFonts w:ascii="Arial" w:hAnsi="Arial" w:cs="Arial"/>
          <w:sz w:val="24"/>
          <w:szCs w:val="24"/>
        </w:rPr>
        <w:t>OpE</w:t>
      </w:r>
      <w:proofErr w:type="spellEnd"/>
      <w:r w:rsidRPr="00D771F5">
        <w:rPr>
          <w:rFonts w:ascii="Arial" w:hAnsi="Arial" w:cs="Arial"/>
          <w:sz w:val="24"/>
          <w:szCs w:val="24"/>
        </w:rPr>
        <w:t xml:space="preserve"> gateway and </w:t>
      </w:r>
      <w:proofErr w:type="spellStart"/>
      <w:r w:rsidRPr="00D771F5">
        <w:rPr>
          <w:rFonts w:ascii="Arial" w:hAnsi="Arial" w:cs="Arial"/>
          <w:sz w:val="24"/>
          <w:szCs w:val="24"/>
        </w:rPr>
        <w:t>OpE</w:t>
      </w:r>
      <w:proofErr w:type="spellEnd"/>
      <w:r w:rsidRPr="00D771F5">
        <w:rPr>
          <w:rFonts w:ascii="Arial" w:hAnsi="Arial" w:cs="Arial"/>
          <w:sz w:val="24"/>
          <w:szCs w:val="24"/>
        </w:rPr>
        <w:t xml:space="preserve"> smart samples to OJT-1, and adds key radiation protection terms to OJT-5</w:t>
      </w:r>
    </w:p>
    <w:p w:rsidR="00816813" w:rsidRDefault="00816813" w:rsidP="00816813">
      <w:pPr>
        <w:tabs>
          <w:tab w:val="left" w:pos="1440"/>
        </w:tabs>
        <w:rPr>
          <w:rFonts w:ascii="Arial" w:hAnsi="Arial" w:cs="Arial"/>
          <w:sz w:val="24"/>
          <w:szCs w:val="24"/>
        </w:rPr>
      </w:pPr>
    </w:p>
    <w:p w:rsidR="00816813" w:rsidRPr="00D771F5" w:rsidRDefault="00D771F5" w:rsidP="00D771F5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IMC 1245 App C7 (Fire Protection Inspector Technical Proficiency Training and Qualification Journal</w:t>
      </w:r>
      <w:r w:rsidRPr="00D771F5">
        <w:rPr>
          <w:rFonts w:ascii="Arial" w:hAnsi="Arial" w:cs="Arial"/>
          <w:sz w:val="24"/>
          <w:szCs w:val="24"/>
        </w:rPr>
        <w:t>) This revision updates required training and adds a new ISA (ISA-4) to familiarize inspectors with mitigation measures that licensees were required to develop and implement in response to the Section B.5.b of the Interim Countermeasures Order EA-02-026 of February 25, 2002, subsequently imposed License Conditions, and 10 CFR 50.54(</w:t>
      </w:r>
      <w:proofErr w:type="spellStart"/>
      <w:r w:rsidRPr="00D771F5">
        <w:rPr>
          <w:rFonts w:ascii="Arial" w:hAnsi="Arial" w:cs="Arial"/>
          <w:sz w:val="24"/>
          <w:szCs w:val="24"/>
        </w:rPr>
        <w:t>hh</w:t>
      </w:r>
      <w:proofErr w:type="spellEnd"/>
      <w:proofErr w:type="gramStart"/>
      <w:r w:rsidRPr="00D771F5">
        <w:rPr>
          <w:rFonts w:ascii="Arial" w:hAnsi="Arial" w:cs="Arial"/>
          <w:sz w:val="24"/>
          <w:szCs w:val="24"/>
        </w:rPr>
        <w:t>)(</w:t>
      </w:r>
      <w:proofErr w:type="gramEnd"/>
      <w:r w:rsidRPr="00D771F5">
        <w:rPr>
          <w:rFonts w:ascii="Arial" w:hAnsi="Arial" w:cs="Arial"/>
          <w:sz w:val="24"/>
          <w:szCs w:val="24"/>
        </w:rPr>
        <w:t>2).</w:t>
      </w:r>
    </w:p>
    <w:p w:rsidR="00816813" w:rsidRDefault="00816813" w:rsidP="00816813">
      <w:pPr>
        <w:tabs>
          <w:tab w:val="left" w:pos="1440"/>
        </w:tabs>
        <w:rPr>
          <w:rFonts w:ascii="Arial" w:hAnsi="Arial" w:cs="Arial"/>
          <w:sz w:val="24"/>
          <w:szCs w:val="24"/>
        </w:rPr>
      </w:pPr>
    </w:p>
    <w:p w:rsidR="00D771F5" w:rsidRPr="00D771F5" w:rsidRDefault="00D771F5" w:rsidP="00D771F5">
      <w:pPr>
        <w:ind w:left="1440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IMC 1245 App C10 (</w:t>
      </w:r>
      <w:r w:rsidRPr="00D771F5">
        <w:rPr>
          <w:rFonts w:ascii="Arial" w:hAnsi="Arial" w:cs="Arial"/>
          <w:sz w:val="24"/>
          <w:szCs w:val="24"/>
        </w:rPr>
        <w:t>Operator Licensing Examiner Technical Proficiency Training and Qualification Journal</w:t>
      </w:r>
      <w:r>
        <w:rPr>
          <w:rFonts w:ascii="Arial" w:hAnsi="Arial" w:cs="Arial"/>
          <w:sz w:val="24"/>
          <w:szCs w:val="24"/>
        </w:rPr>
        <w:t xml:space="preserve">) </w:t>
      </w:r>
      <w:r w:rsidRPr="00D771F5">
        <w:rPr>
          <w:rFonts w:ascii="Arial" w:hAnsi="Arial" w:cs="Arial"/>
          <w:sz w:val="24"/>
          <w:szCs w:val="24"/>
        </w:rPr>
        <w:t>This revision updates references, adds links to Web pages, updates operability definitions and activities in ISA-10, and adds guidance to ensure the qualification standard is applicable to new reactor licensees.</w:t>
      </w:r>
    </w:p>
    <w:p w:rsidR="00816813" w:rsidRDefault="00816813" w:rsidP="00816813">
      <w:pPr>
        <w:tabs>
          <w:tab w:val="left" w:pos="1440"/>
        </w:tabs>
        <w:rPr>
          <w:rFonts w:ascii="Arial" w:hAnsi="Arial" w:cs="Arial"/>
          <w:sz w:val="24"/>
          <w:szCs w:val="24"/>
        </w:rPr>
      </w:pPr>
    </w:p>
    <w:p w:rsidR="00816813" w:rsidRPr="00D771F5" w:rsidRDefault="00D771F5" w:rsidP="00D771F5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IMC 1245 App D1 (</w:t>
      </w:r>
      <w:r w:rsidRPr="00D771F5">
        <w:rPr>
          <w:rFonts w:ascii="Arial" w:hAnsi="Arial" w:cs="Arial"/>
          <w:sz w:val="24"/>
          <w:szCs w:val="24"/>
        </w:rPr>
        <w:t>Maintaining Qualification)</w:t>
      </w:r>
      <w:r>
        <w:rPr>
          <w:rFonts w:ascii="Arial" w:hAnsi="Arial" w:cs="Arial"/>
          <w:sz w:val="24"/>
          <w:szCs w:val="24"/>
        </w:rPr>
        <w:t xml:space="preserve"> </w:t>
      </w:r>
      <w:r w:rsidRPr="00D771F5">
        <w:rPr>
          <w:rFonts w:ascii="Arial" w:hAnsi="Arial" w:cs="Arial"/>
          <w:sz w:val="24"/>
          <w:szCs w:val="24"/>
        </w:rPr>
        <w:t>This revision clarifies refresher training requirements, moves refresher training guidance from IMC 1245 into Appendix D-1, broadens the scope of deviations to include late completion of post-qualification training, adds post-qualification training for vendor inspectors, and authorizes the supervisor (with concurrent IOLB/NRR approval) to approve alternate refresher training for Health Physics inspectors.</w:t>
      </w:r>
    </w:p>
    <w:p w:rsidR="00816813" w:rsidRPr="00D771F5" w:rsidRDefault="00816813" w:rsidP="00816813">
      <w:pPr>
        <w:tabs>
          <w:tab w:val="left" w:pos="1440"/>
        </w:tabs>
        <w:rPr>
          <w:rFonts w:ascii="Arial" w:hAnsi="Arial" w:cs="Arial"/>
          <w:sz w:val="24"/>
          <w:szCs w:val="24"/>
        </w:rPr>
      </w:pPr>
    </w:p>
    <w:p w:rsidR="00816813" w:rsidRDefault="00816813" w:rsidP="00816813">
      <w:pPr>
        <w:tabs>
          <w:tab w:val="left" w:pos="1440"/>
        </w:tabs>
        <w:rPr>
          <w:rFonts w:ascii="Arial" w:hAnsi="Arial" w:cs="Arial"/>
          <w:sz w:val="24"/>
          <w:szCs w:val="24"/>
        </w:rPr>
      </w:pPr>
    </w:p>
    <w:p w:rsidR="00D771F5" w:rsidRDefault="00D771F5" w:rsidP="00D771F5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IMC 1245 App D3 </w:t>
      </w:r>
      <w:r w:rsidRPr="00D771F5">
        <w:rPr>
          <w:rFonts w:ascii="Arial" w:hAnsi="Arial" w:cs="Arial"/>
          <w:sz w:val="24"/>
          <w:szCs w:val="24"/>
        </w:rPr>
        <w:t>(Fire Protection Advanced-Level Training</w:t>
      </w:r>
      <w:r>
        <w:rPr>
          <w:rFonts w:ascii="Arial" w:hAnsi="Arial" w:cs="Arial"/>
          <w:sz w:val="24"/>
          <w:szCs w:val="24"/>
        </w:rPr>
        <w:t xml:space="preserve">) </w:t>
      </w:r>
      <w:r w:rsidRPr="00D771F5">
        <w:rPr>
          <w:rFonts w:ascii="Arial" w:hAnsi="Arial" w:cs="Arial"/>
          <w:sz w:val="24"/>
          <w:szCs w:val="24"/>
        </w:rPr>
        <w:t>This revision updates required training.</w:t>
      </w:r>
    </w:p>
    <w:p w:rsidR="00D771F5" w:rsidRDefault="00D771F5" w:rsidP="00D771F5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</w:p>
    <w:p w:rsidR="00D771F5" w:rsidRDefault="00D771F5" w:rsidP="00D771F5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IMC 1245 App D4 (</w:t>
      </w:r>
      <w:r w:rsidRPr="00D771F5">
        <w:rPr>
          <w:rFonts w:ascii="Arial" w:hAnsi="Arial" w:cs="Arial"/>
          <w:sz w:val="24"/>
          <w:szCs w:val="24"/>
        </w:rPr>
        <w:t>Advanced Electrical Inspector Technical Proficiency Training and Qualification Journal)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771F5">
        <w:rPr>
          <w:rFonts w:ascii="Arial" w:hAnsi="Arial" w:cs="Arial"/>
          <w:sz w:val="24"/>
          <w:szCs w:val="24"/>
        </w:rPr>
        <w:t>This</w:t>
      </w:r>
      <w:proofErr w:type="gramEnd"/>
      <w:r w:rsidRPr="00D771F5">
        <w:rPr>
          <w:rFonts w:ascii="Arial" w:hAnsi="Arial" w:cs="Arial"/>
          <w:sz w:val="24"/>
          <w:szCs w:val="24"/>
        </w:rPr>
        <w:t xml:space="preserve"> is a new appendix to establish a voluntary qualification standard for advanced electrical training.</w:t>
      </w:r>
    </w:p>
    <w:p w:rsidR="00D771F5" w:rsidRDefault="00D771F5" w:rsidP="00D771F5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</w:p>
    <w:p w:rsidR="00D771F5" w:rsidRPr="00D771F5" w:rsidRDefault="00D771F5" w:rsidP="00D771F5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</w:p>
    <w:p w:rsidR="00461FEE" w:rsidRPr="0080633B" w:rsidRDefault="00722C77" w:rsidP="00697FD2">
      <w:pPr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 xml:space="preserve">DISTRIBUTION: </w:t>
      </w:r>
      <w:r w:rsidR="005552FC" w:rsidRPr="0080633B">
        <w:rPr>
          <w:rFonts w:ascii="Arial" w:hAnsi="Arial" w:cs="Arial"/>
          <w:sz w:val="24"/>
          <w:szCs w:val="24"/>
        </w:rPr>
        <w:t xml:space="preserve"> </w:t>
      </w:r>
      <w:r w:rsidR="00697FD2" w:rsidRPr="0080633B">
        <w:rPr>
          <w:rFonts w:ascii="Arial" w:hAnsi="Arial" w:cs="Arial"/>
          <w:sz w:val="24"/>
          <w:szCs w:val="24"/>
        </w:rPr>
        <w:t>Standard</w:t>
      </w:r>
    </w:p>
    <w:p w:rsidR="003C4073" w:rsidRPr="0080633B" w:rsidRDefault="00461FEE" w:rsidP="001F1A6A">
      <w:pPr>
        <w:jc w:val="center"/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>END</w:t>
      </w:r>
    </w:p>
    <w:sectPr w:rsidR="003C4073" w:rsidRPr="0080633B" w:rsidSect="00D771F5">
      <w:footerReference w:type="even" r:id="rId7"/>
      <w:footerReference w:type="default" r:id="rId8"/>
      <w:footerReference w:type="first" r:id="rId9"/>
      <w:pgSz w:w="12240" w:h="15838"/>
      <w:pgMar w:top="1080" w:right="1440" w:bottom="432" w:left="1440" w:header="1080" w:footer="720" w:gutter="0"/>
      <w:pgNumType w:fmt="numberInDash"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1F5" w:rsidRDefault="00D771F5">
      <w:r>
        <w:separator/>
      </w:r>
    </w:p>
  </w:endnote>
  <w:endnote w:type="continuationSeparator" w:id="0">
    <w:p w:rsidR="00D771F5" w:rsidRDefault="00D771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1F5" w:rsidRDefault="00D771F5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D771F5" w:rsidRDefault="00D771F5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1F5" w:rsidRPr="00653E33" w:rsidRDefault="00D771F5" w:rsidP="00653E33">
    <w:pPr>
      <w:pStyle w:val="Footer"/>
      <w:jc w:val="both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12/29/11</w:t>
    </w:r>
    <w:r>
      <w:rPr>
        <w:rFonts w:ascii="Arial" w:hAnsi="Arial" w:cs="Arial"/>
        <w:sz w:val="22"/>
        <w:szCs w:val="22"/>
      </w:rPr>
      <w:tab/>
    </w:r>
    <w:r w:rsidRPr="00653E33">
      <w:rPr>
        <w:rFonts w:ascii="Arial" w:hAnsi="Arial" w:cs="Arial"/>
        <w:sz w:val="22"/>
        <w:szCs w:val="22"/>
      </w:rPr>
      <w:fldChar w:fldCharType="begin"/>
    </w:r>
    <w:r w:rsidRPr="00653E33">
      <w:rPr>
        <w:rFonts w:ascii="Arial" w:hAnsi="Arial" w:cs="Arial"/>
        <w:sz w:val="22"/>
        <w:szCs w:val="22"/>
      </w:rPr>
      <w:instrText xml:space="preserve"> PAGE   \* MERGEFORMAT </w:instrText>
    </w:r>
    <w:r w:rsidRPr="00653E33">
      <w:rPr>
        <w:rFonts w:ascii="Arial" w:hAnsi="Arial" w:cs="Arial"/>
        <w:sz w:val="22"/>
        <w:szCs w:val="22"/>
      </w:rPr>
      <w:fldChar w:fldCharType="separate"/>
    </w:r>
    <w:r w:rsidR="00C45F27">
      <w:rPr>
        <w:rFonts w:ascii="Arial" w:hAnsi="Arial" w:cs="Arial"/>
        <w:noProof/>
        <w:sz w:val="22"/>
        <w:szCs w:val="22"/>
      </w:rPr>
      <w:t>- 2 -</w:t>
    </w:r>
    <w:r w:rsidRPr="00653E33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11-044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1F5" w:rsidRPr="00A31474" w:rsidRDefault="00C45F27" w:rsidP="00653E33">
    <w:pPr>
      <w:pStyle w:val="Foo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12/29/</w:t>
    </w:r>
    <w:r w:rsidR="00D771F5">
      <w:rPr>
        <w:rFonts w:ascii="Arial" w:hAnsi="Arial" w:cs="Arial"/>
        <w:sz w:val="22"/>
        <w:szCs w:val="22"/>
      </w:rPr>
      <w:t>11</w:t>
    </w:r>
    <w:r w:rsidR="00D771F5" w:rsidRPr="00A31474">
      <w:rPr>
        <w:rFonts w:ascii="Arial" w:hAnsi="Arial" w:cs="Arial"/>
        <w:sz w:val="22"/>
        <w:szCs w:val="22"/>
      </w:rPr>
      <w:tab/>
    </w:r>
    <w:r w:rsidR="00D771F5" w:rsidRPr="00A31474">
      <w:rPr>
        <w:rFonts w:ascii="Arial" w:hAnsi="Arial" w:cs="Arial"/>
        <w:sz w:val="22"/>
        <w:szCs w:val="22"/>
      </w:rPr>
      <w:fldChar w:fldCharType="begin"/>
    </w:r>
    <w:r w:rsidR="00D771F5"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D771F5" w:rsidRPr="00A31474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- 1 -</w:t>
    </w:r>
    <w:r w:rsidR="00D771F5" w:rsidRPr="00A31474">
      <w:rPr>
        <w:rFonts w:ascii="Arial" w:hAnsi="Arial" w:cs="Arial"/>
        <w:sz w:val="22"/>
        <w:szCs w:val="22"/>
      </w:rPr>
      <w:fldChar w:fldCharType="end"/>
    </w:r>
    <w:r w:rsidR="00D771F5">
      <w:rPr>
        <w:rFonts w:ascii="Arial" w:hAnsi="Arial" w:cs="Arial"/>
        <w:sz w:val="22"/>
        <w:szCs w:val="22"/>
      </w:rPr>
      <w:tab/>
      <w:t>11-044</w:t>
    </w:r>
  </w:p>
  <w:p w:rsidR="00D771F5" w:rsidRPr="00640566" w:rsidRDefault="00D771F5" w:rsidP="00653E33">
    <w:pPr>
      <w:pStyle w:val="Footer"/>
      <w:rPr>
        <w:rFonts w:ascii="Arial" w:hAnsi="Arial" w:cs="Arial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1F5" w:rsidRDefault="00D771F5">
      <w:r>
        <w:separator/>
      </w:r>
    </w:p>
  </w:footnote>
  <w:footnote w:type="continuationSeparator" w:id="0">
    <w:p w:rsidR="00D771F5" w:rsidRDefault="00D771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648"/>
  <w:drawingGridHorizontalSpacing w:val="100"/>
  <w:displayHorizontalDrawingGridEvery w:val="2"/>
  <w:characterSpacingControl w:val="doNotCompress"/>
  <w:hdrShapeDefaults>
    <o:shapedefaults v:ext="edit" spidmax="68609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7810"/>
    <w:rsid w:val="0004105E"/>
    <w:rsid w:val="0004275B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2E8"/>
    <w:rsid w:val="0013472D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7C09"/>
    <w:rsid w:val="001C0CBE"/>
    <w:rsid w:val="001C103C"/>
    <w:rsid w:val="001C2FFB"/>
    <w:rsid w:val="001C473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477F"/>
    <w:rsid w:val="00234F08"/>
    <w:rsid w:val="00235889"/>
    <w:rsid w:val="002412DA"/>
    <w:rsid w:val="00241B4B"/>
    <w:rsid w:val="002435F0"/>
    <w:rsid w:val="00244A8C"/>
    <w:rsid w:val="00255754"/>
    <w:rsid w:val="0025771D"/>
    <w:rsid w:val="00260A08"/>
    <w:rsid w:val="00260A27"/>
    <w:rsid w:val="00264CA5"/>
    <w:rsid w:val="00266169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5327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28CF"/>
    <w:rsid w:val="00346BBE"/>
    <w:rsid w:val="003536E0"/>
    <w:rsid w:val="00353BA6"/>
    <w:rsid w:val="00353E55"/>
    <w:rsid w:val="003552F3"/>
    <w:rsid w:val="00355D31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41BC"/>
    <w:rsid w:val="003F4B0B"/>
    <w:rsid w:val="003F68BC"/>
    <w:rsid w:val="003F6ADB"/>
    <w:rsid w:val="003F76C7"/>
    <w:rsid w:val="004018BB"/>
    <w:rsid w:val="00405328"/>
    <w:rsid w:val="00405814"/>
    <w:rsid w:val="00406531"/>
    <w:rsid w:val="00410C55"/>
    <w:rsid w:val="004118D6"/>
    <w:rsid w:val="004128F3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6F0E"/>
    <w:rsid w:val="00470098"/>
    <w:rsid w:val="00470654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869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2DBF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A7427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4298"/>
    <w:rsid w:val="006D5100"/>
    <w:rsid w:val="006D518B"/>
    <w:rsid w:val="006D5B4D"/>
    <w:rsid w:val="006E0B89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0CE2"/>
    <w:rsid w:val="007F24CE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6327"/>
    <w:rsid w:val="00957406"/>
    <w:rsid w:val="0095788C"/>
    <w:rsid w:val="0096101A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A3819"/>
    <w:rsid w:val="009A54B7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27053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331D"/>
    <w:rsid w:val="00A83E3F"/>
    <w:rsid w:val="00A87579"/>
    <w:rsid w:val="00A87878"/>
    <w:rsid w:val="00A90AF6"/>
    <w:rsid w:val="00A917B1"/>
    <w:rsid w:val="00A91DDF"/>
    <w:rsid w:val="00A91F82"/>
    <w:rsid w:val="00A94B1A"/>
    <w:rsid w:val="00A94F2D"/>
    <w:rsid w:val="00A97DCC"/>
    <w:rsid w:val="00AA1046"/>
    <w:rsid w:val="00AA1ABC"/>
    <w:rsid w:val="00AA473D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3C93"/>
    <w:rsid w:val="00C81A42"/>
    <w:rsid w:val="00C82798"/>
    <w:rsid w:val="00C839B4"/>
    <w:rsid w:val="00C84A06"/>
    <w:rsid w:val="00C925FD"/>
    <w:rsid w:val="00C94196"/>
    <w:rsid w:val="00C9557A"/>
    <w:rsid w:val="00CA2763"/>
    <w:rsid w:val="00CB03A8"/>
    <w:rsid w:val="00CB1E3E"/>
    <w:rsid w:val="00CB1E73"/>
    <w:rsid w:val="00CB4549"/>
    <w:rsid w:val="00CB4988"/>
    <w:rsid w:val="00CC01BB"/>
    <w:rsid w:val="00CC2FFE"/>
    <w:rsid w:val="00CC3005"/>
    <w:rsid w:val="00CC466E"/>
    <w:rsid w:val="00CC7557"/>
    <w:rsid w:val="00CD2EFC"/>
    <w:rsid w:val="00CD710E"/>
    <w:rsid w:val="00CE2CD4"/>
    <w:rsid w:val="00CE313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0B77"/>
    <w:rsid w:val="00D11D2F"/>
    <w:rsid w:val="00D14E63"/>
    <w:rsid w:val="00D1547D"/>
    <w:rsid w:val="00D17ABD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3672"/>
    <w:rsid w:val="00D86248"/>
    <w:rsid w:val="00D91F8B"/>
    <w:rsid w:val="00D9342A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3B3B"/>
    <w:rsid w:val="00E86A31"/>
    <w:rsid w:val="00E90E0F"/>
    <w:rsid w:val="00E94533"/>
    <w:rsid w:val="00E948CB"/>
    <w:rsid w:val="00E95494"/>
    <w:rsid w:val="00E96469"/>
    <w:rsid w:val="00EA02FC"/>
    <w:rsid w:val="00EB0503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2A0"/>
    <w:rsid w:val="00ED2457"/>
    <w:rsid w:val="00ED4180"/>
    <w:rsid w:val="00ED41D5"/>
    <w:rsid w:val="00EE1294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EF7D84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1A77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52C3C"/>
    <w:rsid w:val="00F61209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D61"/>
    <w:rsid w:val="00FA609B"/>
    <w:rsid w:val="00FA6B68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643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2011-12-29T19:49:00Z</cp:lastPrinted>
  <dcterms:created xsi:type="dcterms:W3CDTF">2011-12-29T19:51:00Z</dcterms:created>
  <dcterms:modified xsi:type="dcterms:W3CDTF">2011-12-29T19:51:00Z</dcterms:modified>
</cp:coreProperties>
</file>